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237F7C" w14:textId="77777777" w:rsidR="00AD012B" w:rsidRDefault="00AD012B" w:rsidP="00AD012B">
      <w:proofErr w:type="spellStart"/>
      <w:r>
        <w:t>Bandă</w:t>
      </w:r>
      <w:proofErr w:type="spellEnd"/>
      <w:r>
        <w:t xml:space="preserve"> </w:t>
      </w:r>
      <w:proofErr w:type="spellStart"/>
      <w:r>
        <w:t>scai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adeziv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montarea</w:t>
      </w:r>
      <w:proofErr w:type="spellEnd"/>
      <w:r>
        <w:t xml:space="preserve"> </w:t>
      </w:r>
      <w:proofErr w:type="spellStart"/>
      <w:r>
        <w:t>plaselor</w:t>
      </w:r>
      <w:proofErr w:type="spellEnd"/>
      <w:r>
        <w:t xml:space="preserve"> de </w:t>
      </w:r>
      <w:proofErr w:type="spellStart"/>
      <w:r>
        <w:t>țânțari</w:t>
      </w:r>
      <w:proofErr w:type="spellEnd"/>
    </w:p>
    <w:p w14:paraId="24DE76FE" w14:textId="77777777" w:rsidR="00AD012B" w:rsidRDefault="00AD012B" w:rsidP="00AD012B"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IN 22450, IN 22452, IN 22455</w:t>
      </w:r>
    </w:p>
    <w:p w14:paraId="264BC914" w14:textId="0587A892" w:rsidR="00987372" w:rsidRPr="005F1EDD" w:rsidRDefault="00AD012B" w:rsidP="00AD012B">
      <w:proofErr w:type="spellStart"/>
      <w:r>
        <w:t>lungime</w:t>
      </w:r>
      <w:proofErr w:type="spellEnd"/>
      <w:r>
        <w:t>: 5,6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2023-01-17T08:41:00Z</dcterms:created>
  <dcterms:modified xsi:type="dcterms:W3CDTF">2023-01-17T08:41:00Z</dcterms:modified>
</cp:coreProperties>
</file>